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C74" w:rsidRDefault="00611C74" w:rsidP="00611C74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611C74" w:rsidRDefault="00611C74" w:rsidP="00611C74">
      <w:pPr>
        <w:jc w:val="center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pacing w:val="2"/>
          <w:sz w:val="36"/>
          <w:szCs w:val="36"/>
        </w:rPr>
        <w:t>河北体育学院2023年选聘博士研究生工作人员岗位条件表</w:t>
      </w:r>
    </w:p>
    <w:tbl>
      <w:tblPr>
        <w:tblW w:w="15014" w:type="dxa"/>
        <w:tblInd w:w="-459" w:type="dxa"/>
        <w:tblLayout w:type="fixed"/>
        <w:tblLook w:val="0000"/>
      </w:tblPr>
      <w:tblGrid>
        <w:gridCol w:w="626"/>
        <w:gridCol w:w="608"/>
        <w:gridCol w:w="1086"/>
        <w:gridCol w:w="544"/>
        <w:gridCol w:w="503"/>
        <w:gridCol w:w="561"/>
        <w:gridCol w:w="1884"/>
        <w:gridCol w:w="567"/>
        <w:gridCol w:w="567"/>
        <w:gridCol w:w="2386"/>
        <w:gridCol w:w="1047"/>
        <w:gridCol w:w="1491"/>
        <w:gridCol w:w="1161"/>
        <w:gridCol w:w="1281"/>
        <w:gridCol w:w="702"/>
      </w:tblGrid>
      <w:tr w:rsidR="00611C74" w:rsidTr="00096368">
        <w:trPr>
          <w:trHeight w:val="1433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160" w:lineRule="exact"/>
              <w:jc w:val="center"/>
              <w:rPr>
                <w:rFonts w:ascii="黑体" w:eastAsia="黑体" w:hAnsi="宋体" w:cs="宋体"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15"/>
                <w:szCs w:val="15"/>
              </w:rPr>
              <w:t>计划招聘人数与进入面试人选比例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备注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单位地址或工作地点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咨询电话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网址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  <w:t>招聘方式</w:t>
            </w:r>
          </w:p>
        </w:tc>
      </w:tr>
      <w:tr w:rsidR="00611C74" w:rsidTr="00096368">
        <w:trPr>
          <w:trHeight w:val="1545"/>
        </w:trPr>
        <w:tc>
          <w:tcPr>
            <w:tcW w:w="6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河北省体育局</w:t>
            </w:r>
          </w:p>
        </w:tc>
        <w:tc>
          <w:tcPr>
            <w:tcW w:w="6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河北体育学院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教师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001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无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体育教育训练学、民族传统体育学、体育人文社会学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研究生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博士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无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石家庄市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正定新区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恒阳路61号河北体育学院（正定校区）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0311-</w:t>
            </w:r>
          </w:p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85336283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http://www.hepec.edu.cn/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选聘</w:t>
            </w:r>
          </w:p>
        </w:tc>
      </w:tr>
      <w:tr w:rsidR="00611C74" w:rsidTr="00096368">
        <w:trPr>
          <w:trHeight w:val="1424"/>
        </w:trPr>
        <w:tc>
          <w:tcPr>
            <w:tcW w:w="6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6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教师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002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无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运动人体科学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研究生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博士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无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石家庄市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正定新区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恒阳路61号河北体育学院（正定校区）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0311-</w:t>
            </w:r>
          </w:p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85336283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http://www.hepec.edu.cn/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选聘</w:t>
            </w:r>
          </w:p>
        </w:tc>
      </w:tr>
      <w:tr w:rsidR="00611C74" w:rsidTr="00096368">
        <w:trPr>
          <w:trHeight w:val="1543"/>
        </w:trPr>
        <w:tc>
          <w:tcPr>
            <w:tcW w:w="6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6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教师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003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无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教育学-教育学原理、课程与教学论、教育史、高等教育学专业方向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研究生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博士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无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石家庄市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正定新区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恒阳路61号河北体育学院（正定校区）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0311-</w:t>
            </w:r>
          </w:p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85336283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u w:val="single"/>
              </w:rPr>
              <w:t>http://www.hepec.edu.cn/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选聘</w:t>
            </w:r>
          </w:p>
        </w:tc>
      </w:tr>
      <w:tr w:rsidR="00611C74" w:rsidTr="00096368">
        <w:trPr>
          <w:trHeight w:val="1549"/>
        </w:trPr>
        <w:tc>
          <w:tcPr>
            <w:tcW w:w="6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6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教师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004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无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管理学-工商管理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研究生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博士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无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石家庄市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正定新区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恒阳路61号河北体育学院（正定校区）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0311-</w:t>
            </w:r>
          </w:p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85336283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u w:val="single"/>
              </w:rPr>
              <w:t>http://www.hepec.edu.cn/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选聘</w:t>
            </w:r>
          </w:p>
        </w:tc>
      </w:tr>
      <w:tr w:rsidR="00611C74" w:rsidTr="00096368">
        <w:trPr>
          <w:trHeight w:val="6086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lastRenderedPageBreak/>
              <w:t>河北省体育局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河北体育学院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教师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005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无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6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马克思主义理论类：马克思主义基本原理、马克思主义发展史、马克思主义中国化研究、思想政治教育、中国近代史基本问题研究</w:t>
            </w:r>
          </w:p>
          <w:p w:rsidR="00611C74" w:rsidRDefault="00611C74" w:rsidP="00096368">
            <w:pPr>
              <w:widowControl/>
              <w:spacing w:line="26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政治学类：政治学理论、中共党史、中外政治制度、国际政治、国际关系、外交学</w:t>
            </w:r>
          </w:p>
          <w:p w:rsidR="00611C74" w:rsidRDefault="00611C74" w:rsidP="00096368">
            <w:pPr>
              <w:widowControl/>
              <w:spacing w:line="26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哲学门类：马克思主义哲学、中国哲学、外国哲学、逻辑学、伦理学</w:t>
            </w:r>
          </w:p>
          <w:p w:rsidR="00611C74" w:rsidRDefault="00611C74" w:rsidP="00096368">
            <w:pPr>
              <w:widowControl/>
              <w:spacing w:line="26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法学类：法学理论、法律史、宪法学与行政法学、民商法学</w:t>
            </w:r>
          </w:p>
          <w:p w:rsidR="00611C74" w:rsidRDefault="00611C74" w:rsidP="00096368">
            <w:pPr>
              <w:widowControl/>
              <w:spacing w:line="26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历史学门类：中国古代史、中国近代史、世界史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研究生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博士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中共党员（含预备党员）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无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石家庄市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正定新区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恒阳路61号河北体育学院（正定校区）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0311-</w:t>
            </w:r>
          </w:p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85336283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http://www.hepec.edu.cn/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C74" w:rsidRDefault="00611C74" w:rsidP="00096368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选聘</w:t>
            </w:r>
          </w:p>
        </w:tc>
      </w:tr>
    </w:tbl>
    <w:p w:rsidR="00032BAF" w:rsidRDefault="00032BAF"/>
    <w:sectPr w:rsidR="00032BAF" w:rsidSect="00611C74">
      <w:pgSz w:w="16838" w:h="11906" w:orient="landscape"/>
      <w:pgMar w:top="1474" w:right="1440" w:bottom="1474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1C74"/>
    <w:rsid w:val="00032BAF"/>
    <w:rsid w:val="002A64B6"/>
    <w:rsid w:val="00611C74"/>
    <w:rsid w:val="00645261"/>
    <w:rsid w:val="00782326"/>
    <w:rsid w:val="008728D5"/>
    <w:rsid w:val="00A15FB2"/>
    <w:rsid w:val="00B65E35"/>
    <w:rsid w:val="00C37FA9"/>
    <w:rsid w:val="00D174ED"/>
    <w:rsid w:val="00DF7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C74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ty</cp:lastModifiedBy>
  <cp:revision>1</cp:revision>
  <dcterms:created xsi:type="dcterms:W3CDTF">2023-07-11T06:17:00Z</dcterms:created>
  <dcterms:modified xsi:type="dcterms:W3CDTF">2023-07-11T06:18:00Z</dcterms:modified>
</cp:coreProperties>
</file>